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20A36" w14:textId="744D74A4" w:rsidR="00960C5C" w:rsidRDefault="008A5727" w:rsidP="008A57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727">
        <w:rPr>
          <w:rFonts w:ascii="Times New Roman" w:hAnsi="Times New Roman" w:cs="Times New Roman"/>
          <w:sz w:val="28"/>
          <w:szCs w:val="28"/>
        </w:rPr>
        <w:t>Министерство образования и науки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доводит до сведения заинтересованных лиц, что они имеют право подать жалобу на решения и (или) действия (бездействие) уполномоченного органа, его должностных лиц при предоставлении государственных услуг по лицензированию и государственной аккредитации образовательной деятельности посредством федеральной государственной системы «Единый портал государственных и муниципальных услуг (функций)» (</w:t>
      </w:r>
      <w:hyperlink r:id="rId4" w:history="1">
        <w:r w:rsidRPr="009D2E04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r w:rsidRPr="009D2E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Pr="009D2E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D2E04">
          <w:rPr>
            <w:rStyle w:val="a3"/>
            <w:rFonts w:ascii="Times New Roman" w:hAnsi="Times New Roman" w:cs="Times New Roman"/>
            <w:sz w:val="28"/>
            <w:szCs w:val="28"/>
          </w:rPr>
          <w:t>gosuslugi.ru</w:t>
        </w:r>
        <w:r w:rsidRPr="009D2E0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8A57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EA892D" w14:textId="3793521A" w:rsidR="008A5727" w:rsidRPr="008A5727" w:rsidRDefault="008A5727" w:rsidP="008A57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11.2 Федерального </w:t>
      </w:r>
      <w:r w:rsidR="002F2DAE">
        <w:rPr>
          <w:rFonts w:ascii="Times New Roman" w:hAnsi="Times New Roman" w:cs="Times New Roman"/>
          <w:sz w:val="28"/>
          <w:szCs w:val="28"/>
        </w:rPr>
        <w:t>закона от 27.07.2010 № 210-ФЗ «Об организации предоставления государственных и муниципальных услуг» досудебная жалоба подается в орган, предоставляющий государственную услугу.</w:t>
      </w:r>
    </w:p>
    <w:sectPr w:rsidR="008A5727" w:rsidRPr="008A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2B"/>
    <w:rsid w:val="001920A4"/>
    <w:rsid w:val="001E002B"/>
    <w:rsid w:val="002F2DAE"/>
    <w:rsid w:val="008A5727"/>
    <w:rsid w:val="009F1956"/>
    <w:rsid w:val="00AA6820"/>
    <w:rsid w:val="00CD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D396"/>
  <w15:chartTrackingRefBased/>
  <w15:docId w15:val="{7D8F5022-E406-4FEA-9837-96E57470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2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A5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Garlik</dc:creator>
  <cp:keywords/>
  <dc:description/>
  <cp:lastModifiedBy>Garlik</cp:lastModifiedBy>
  <cp:revision>2</cp:revision>
  <dcterms:created xsi:type="dcterms:W3CDTF">2024-04-23T03:30:00Z</dcterms:created>
  <dcterms:modified xsi:type="dcterms:W3CDTF">2024-04-23T03:42:00Z</dcterms:modified>
</cp:coreProperties>
</file>